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</w:t>
      </w:r>
      <w:r w:rsidR="00816DB4">
        <w:t xml:space="preserve"> № 1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2B2747" w:rsidRDefault="002B2747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№________________________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</w:p>
    <w:p w:rsidR="0060740E" w:rsidRDefault="0060740E" w:rsidP="0060740E">
      <w:pPr>
        <w:ind w:left="0" w:hanging="10"/>
        <w:jc w:val="center"/>
        <w:rPr>
          <w:b/>
        </w:rPr>
      </w:pPr>
      <w:r>
        <w:rPr>
          <w:b/>
        </w:rPr>
        <w:t>Поло</w:t>
      </w:r>
      <w:r w:rsidR="007C7095">
        <w:rPr>
          <w:b/>
        </w:rPr>
        <w:t>жение</w:t>
      </w:r>
      <w:bookmarkStart w:id="0" w:name="_GoBack"/>
      <w:bookmarkEnd w:id="0"/>
      <w:r>
        <w:rPr>
          <w:b/>
        </w:rPr>
        <w:t xml:space="preserve"> о группе контроля за ходом выполнения мероприятий по гражданской обороне в Рузском</w:t>
      </w:r>
    </w:p>
    <w:p w:rsidR="0060740E" w:rsidRPr="00106FE1" w:rsidRDefault="0060740E" w:rsidP="0060740E">
      <w:pPr>
        <w:ind w:left="0" w:hanging="10"/>
        <w:jc w:val="center"/>
        <w:rPr>
          <w:b/>
        </w:rPr>
      </w:pPr>
      <w:r>
        <w:rPr>
          <w:b/>
        </w:rPr>
        <w:t>муниципальном округе Московской области</w:t>
      </w:r>
    </w:p>
    <w:p w:rsidR="00621BAC" w:rsidRDefault="00621BAC" w:rsidP="00DA5CFF">
      <w:pPr>
        <w:spacing w:line="259" w:lineRule="auto"/>
        <w:ind w:left="-567" w:right="-567" w:firstLine="567"/>
        <w:jc w:val="center"/>
        <w:rPr>
          <w:b/>
        </w:rPr>
      </w:pPr>
    </w:p>
    <w:p w:rsidR="00621BAC" w:rsidRPr="00621BAC" w:rsidRDefault="00621BAC" w:rsidP="00621BAC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Общие положения</w:t>
      </w:r>
    </w:p>
    <w:p w:rsidR="00DA5CFF" w:rsidRDefault="00DA5CFF" w:rsidP="00DA5CFF">
      <w:pPr>
        <w:spacing w:line="259" w:lineRule="auto"/>
        <w:ind w:left="-567" w:right="-567" w:firstLine="567"/>
        <w:jc w:val="center"/>
        <w:rPr>
          <w:b/>
        </w:rPr>
      </w:pPr>
    </w:p>
    <w:p w:rsidR="0060740E" w:rsidRDefault="0060740E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 xml:space="preserve">Настоящее положение разработано в соответствии с Федеральным законом от 12.02.1998 № 28-ФЗ «О гражданской обороне», Постановлением Правительства Российской Федерации от 26.11.2007 № 804 «Об утверждении Положения </w:t>
      </w:r>
      <w:r w:rsidR="006F5C1C">
        <w:t xml:space="preserve">                                     </w:t>
      </w:r>
      <w:r>
        <w:t xml:space="preserve">о гражданской обороне в Российской Федерации», Законом Московской области </w:t>
      </w:r>
      <w:r w:rsidR="006F5C1C">
        <w:t xml:space="preserve">                  </w:t>
      </w:r>
      <w:r>
        <w:t xml:space="preserve">от 26.04.2019 № 71/2019-ОЗ «О гражданской обороне на территории Московской области», распоряжением правительства Московской области от 29.12.2021 </w:t>
      </w:r>
      <w:r w:rsidR="006F5C1C">
        <w:t xml:space="preserve">                          </w:t>
      </w:r>
      <w:r>
        <w:t xml:space="preserve">№ 1392-РП «Об организации планирования мероприятий по гражданской обороне </w:t>
      </w:r>
      <w:r w:rsidR="006F5C1C">
        <w:t xml:space="preserve">                </w:t>
      </w:r>
      <w:r>
        <w:t xml:space="preserve">в Московской области», приказом МЧС России от 14.11.2008 № 687 «Об утверждении Положения об организации и ведении гражданской обороны  в муниципальных образованиях и организациях», приказом МЧС России от 23.12.2005 № 999 </w:t>
      </w:r>
      <w:r w:rsidR="006F5C1C">
        <w:t xml:space="preserve">                         </w:t>
      </w:r>
      <w:r>
        <w:t>«Об утверждении порядка создания нештатных аварийно-спасательных формирований», приказом МЧС России от 18.12.2014 № 701 «Об утверждении Типового порядка создания нештатных формирований по обеспечению выполнения мероприятий по гражданской обороне», постановлением Губернатора Московской области от 26.12.2016 № 578-ПГ «</w:t>
      </w:r>
      <w:r w:rsidRPr="00C12532">
        <w:t xml:space="preserve">Об утверждении Положения об организации </w:t>
      </w:r>
      <w:r w:rsidR="006F5C1C">
        <w:t xml:space="preserve">                      </w:t>
      </w:r>
      <w:r w:rsidRPr="00C12532">
        <w:t>и ведении гражданской обороны</w:t>
      </w:r>
      <w:r>
        <w:t xml:space="preserve"> </w:t>
      </w:r>
      <w:r w:rsidRPr="00C12532">
        <w:t>в Московской области</w:t>
      </w:r>
      <w:r>
        <w:t xml:space="preserve">», Регламентом сбора </w:t>
      </w:r>
      <w:r w:rsidR="006F5C1C">
        <w:t xml:space="preserve">                          </w:t>
      </w:r>
      <w:r>
        <w:t xml:space="preserve">и обмена информацией в области гражданской обороны,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6F5C1C">
        <w:t xml:space="preserve">                             </w:t>
      </w:r>
      <w:r>
        <w:t xml:space="preserve">от 27.03.2020 № 216 ДСП «Об утверждении порядка разработки, согласования </w:t>
      </w:r>
      <w:r w:rsidR="006F5C1C">
        <w:t xml:space="preserve">                      </w:t>
      </w:r>
      <w:r>
        <w:t xml:space="preserve">и утверждения планов гражданской обороны и защиты населения, Постановлением Главы Рузского муниципального округа Московской области от 02.04.2026 № 871-ПГ «Об утверждении Положения об организации и ведении гражданской обороны </w:t>
      </w:r>
      <w:r w:rsidR="006F5C1C">
        <w:t xml:space="preserve">                     </w:t>
      </w:r>
      <w:r>
        <w:t>в Рузском муниципальном округе Московской области», для организации и ведения гражданской обороны на территории Рузского муниципального округа Московской области</w:t>
      </w:r>
      <w:r w:rsidRPr="00BD67A9">
        <w:t xml:space="preserve">, Уставом </w:t>
      </w:r>
      <w:r>
        <w:t>Рузского муниципального</w:t>
      </w:r>
      <w:r w:rsidRPr="00BD67A9">
        <w:t xml:space="preserve"> округа</w:t>
      </w:r>
      <w:r>
        <w:t>.</w:t>
      </w:r>
    </w:p>
    <w:p w:rsidR="0060740E" w:rsidRDefault="0060740E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lastRenderedPageBreak/>
        <w:t xml:space="preserve">Положение определяет принципы создания и функционирования группы контроля за ходом выполнения мероприятий по гражданской обороне в Рузском муниципальном округе Московской области (далее – группа контроля), в том числе цель её создания, основные задачи, структуру, вопросы обеспечения </w:t>
      </w:r>
      <w:r w:rsidR="006F5C1C">
        <w:t xml:space="preserve">                                             </w:t>
      </w:r>
      <w:r>
        <w:t>и взаимодействия.</w:t>
      </w:r>
    </w:p>
    <w:p w:rsidR="0060740E" w:rsidRDefault="0060740E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 xml:space="preserve">Группа контроля является нештатным, временным органом управления, создаваемым для обеспечения контроля за выполнением мероприятий </w:t>
      </w:r>
      <w:r w:rsidR="006F5C1C">
        <w:t xml:space="preserve">                                         </w:t>
      </w:r>
      <w:r>
        <w:t>по гражданской обороне.</w:t>
      </w:r>
    </w:p>
    <w:p w:rsidR="0060740E" w:rsidRDefault="0060740E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Целью развертывания группы контроля является подготовка предложений в решение руководителя гражданской обороны по реализации Плана гражданской обороны и защиты населения Рузского муниципального округа Московской области</w:t>
      </w:r>
      <w:r w:rsidR="002F1A6D">
        <w:t xml:space="preserve"> (далее – План ГО и ЗН)</w:t>
      </w:r>
      <w:r>
        <w:t>.</w:t>
      </w:r>
    </w:p>
    <w:p w:rsidR="0060740E" w:rsidRDefault="0060740E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Состав группы контроля, функциональные обязанности должностных лиц и порядок организации контроля за выполнением мероприятий по гражданской обороне определяются настоящим Положением.</w:t>
      </w:r>
    </w:p>
    <w:p w:rsidR="0060740E" w:rsidRDefault="002F1A6D" w:rsidP="002D2C3E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Группа контроля в своей деятельности руководствуется Конс</w:t>
      </w:r>
      <w:r w:rsidR="00D027AB">
        <w:t>титуцией Российской Федерации, Ф</w:t>
      </w:r>
      <w:r>
        <w:t>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Министерства по делам гражданской обороны, чрезвычайным</w:t>
      </w:r>
      <w:r w:rsidR="0060740E">
        <w:t xml:space="preserve"> </w:t>
      </w:r>
      <w:r>
        <w:t>ситуациям и ликвидации последствий стихийных бедствий, муниципальными правовыми актами, а также функциональными обязанностями и задачами, стоящими перед группой контроля, исходя из сложившейся обстановки.</w:t>
      </w:r>
    </w:p>
    <w:p w:rsidR="002F1A6D" w:rsidRDefault="002F1A6D" w:rsidP="002F1A6D">
      <w:pPr>
        <w:spacing w:line="259" w:lineRule="auto"/>
        <w:ind w:right="-567"/>
      </w:pPr>
    </w:p>
    <w:p w:rsidR="002F1A6D" w:rsidRPr="002F1A6D" w:rsidRDefault="002F1A6D" w:rsidP="002F1A6D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 w:rsidRPr="002F1A6D">
        <w:rPr>
          <w:b/>
        </w:rPr>
        <w:t>Основные задачи группы контроля</w:t>
      </w:r>
    </w:p>
    <w:p w:rsidR="002F1A6D" w:rsidRDefault="002F1A6D" w:rsidP="002F1A6D">
      <w:pPr>
        <w:spacing w:line="259" w:lineRule="auto"/>
        <w:ind w:right="-567"/>
      </w:pPr>
    </w:p>
    <w:p w:rsidR="002F1A6D" w:rsidRDefault="002F1A6D" w:rsidP="002F1A6D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 xml:space="preserve">Сбор сведений, обработка, обобщение и анализ полученных данных </w:t>
      </w:r>
      <w:r w:rsidR="006F5C1C">
        <w:t xml:space="preserve">                    </w:t>
      </w:r>
      <w:r>
        <w:t>об обстановке, непрерывный обмен информацией, а также подготовка докладов, донесений и справок для своевременного принятия решения руководителем гражданской обороны.</w:t>
      </w:r>
    </w:p>
    <w:p w:rsidR="002F1A6D" w:rsidRDefault="002F1A6D" w:rsidP="002F1A6D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Контроль за выполнением на территории Рузского муниципального округа Московской области мероприятий Плана ГО и ЗН.</w:t>
      </w:r>
    </w:p>
    <w:p w:rsidR="002F1A6D" w:rsidRDefault="002F1A6D" w:rsidP="002F1A6D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Доведение и контроль принятых решений руководителем гражданской обороны на территории Рузского муниципального округа Московской области (в том числе через МКУ «ЕДДС-112 Рузского муниципального округа</w:t>
      </w:r>
      <w:r w:rsidR="00D027AB">
        <w:t>»</w:t>
      </w:r>
      <w:r>
        <w:t>).</w:t>
      </w:r>
    </w:p>
    <w:p w:rsidR="002F1A6D" w:rsidRDefault="002F1A6D" w:rsidP="002F1A6D">
      <w:pPr>
        <w:spacing w:line="259" w:lineRule="auto"/>
        <w:ind w:right="-567"/>
      </w:pPr>
    </w:p>
    <w:p w:rsidR="002F1A6D" w:rsidRPr="002F1A6D" w:rsidRDefault="002F1A6D" w:rsidP="002F1A6D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  <w:lang w:val="en-US"/>
        </w:rPr>
      </w:pPr>
      <w:r w:rsidRPr="002F1A6D">
        <w:rPr>
          <w:b/>
        </w:rPr>
        <w:t>Структура и состав группы контроля</w:t>
      </w:r>
    </w:p>
    <w:p w:rsidR="002F1A6D" w:rsidRDefault="002F1A6D" w:rsidP="002F1A6D">
      <w:pPr>
        <w:spacing w:line="259" w:lineRule="auto"/>
        <w:ind w:right="-567"/>
        <w:rPr>
          <w:lang w:val="en-US"/>
        </w:rPr>
      </w:pPr>
    </w:p>
    <w:p w:rsidR="002F1A6D" w:rsidRDefault="002F1A6D" w:rsidP="002F1A6D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 xml:space="preserve"> Группа контроля подчиняется Главе Рузского муниципального округа Московской области – руководителю гражданской обороны Рузского муниципального округа Московской области (далее – руководитель ГО).</w:t>
      </w:r>
    </w:p>
    <w:p w:rsidR="002F1A6D" w:rsidRDefault="007848E4" w:rsidP="002F1A6D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lastRenderedPageBreak/>
        <w:t>Количественный и поименный состав группы контроля определяется решением руководителя ГО.</w:t>
      </w:r>
    </w:p>
    <w:p w:rsidR="007848E4" w:rsidRDefault="007848E4" w:rsidP="007848E4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Структура группы контроля: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>- руководитель группы контроля;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>- заместитель руководителя группы контроля;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>- члены группы контроля.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>13. Руководителем группы контроля назначается заместитель Главы Рузского муниципального округа Московской области, курирующий вопросы безопасности.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 xml:space="preserve">14. Заместителем </w:t>
      </w:r>
      <w:r w:rsidR="000E238B">
        <w:t xml:space="preserve">руководителя </w:t>
      </w:r>
      <w:r>
        <w:t xml:space="preserve">группы контроля назначается директор </w:t>
      </w:r>
      <w:r w:rsidR="00282A2C">
        <w:t xml:space="preserve">                   </w:t>
      </w:r>
      <w:r>
        <w:t>МКУ «ЕДДС-112 Рузского муниципального округа Московской области</w:t>
      </w:r>
      <w:r w:rsidR="000952B3">
        <w:t>»</w:t>
      </w:r>
      <w:r>
        <w:t>.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 w:rsidRPr="007955F0">
        <w:t>15. Членами группы контроля назначаются должностные лица из состава отдела ГО, ЧС и территориальной безопасности администрации Рузского муниципального округа Московской области,</w:t>
      </w:r>
      <w:r w:rsidR="002672CB" w:rsidRPr="007955F0">
        <w:t xml:space="preserve"> отдела мобилизационной работы администрации Рузского муниципального округа Московской области,</w:t>
      </w:r>
      <w:r w:rsidR="007955F0" w:rsidRPr="007955F0">
        <w:t xml:space="preserve"> МБУ РМО «ЦОД ОМСУ РМО»,</w:t>
      </w:r>
      <w:r w:rsidRPr="007955F0">
        <w:t xml:space="preserve"> а также МКУ «ЕДДС-112 Рузского муниципального округа»</w:t>
      </w:r>
      <w:r w:rsidR="000952B3" w:rsidRPr="007955F0">
        <w:t xml:space="preserve"> (далее – ЕДДС)</w:t>
      </w:r>
      <w:r w:rsidRPr="007955F0">
        <w:t>.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  <w:r>
        <w:t xml:space="preserve">16. Специальная подготовка личного состава группы контроля осуществляется </w:t>
      </w:r>
      <w:r w:rsidR="006F5C1C">
        <w:t xml:space="preserve">                       </w:t>
      </w:r>
      <w:r>
        <w:t xml:space="preserve">в общей системе подготовки, в ходе проведения командно-штабных учений </w:t>
      </w:r>
      <w:r w:rsidR="006F5C1C">
        <w:t xml:space="preserve">                         </w:t>
      </w:r>
      <w:r>
        <w:t>и тренировок.</w:t>
      </w:r>
    </w:p>
    <w:p w:rsidR="007848E4" w:rsidRDefault="007848E4" w:rsidP="007848E4">
      <w:pPr>
        <w:pStyle w:val="a7"/>
        <w:spacing w:line="259" w:lineRule="auto"/>
        <w:ind w:left="-567" w:right="-567" w:firstLine="567"/>
      </w:pPr>
    </w:p>
    <w:p w:rsidR="007848E4" w:rsidRPr="007848E4" w:rsidRDefault="007848E4" w:rsidP="007848E4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 w:rsidRPr="007848E4">
        <w:rPr>
          <w:b/>
        </w:rPr>
        <w:t>Функциональные обязанности руководителя группы контроля</w:t>
      </w:r>
    </w:p>
    <w:p w:rsidR="007848E4" w:rsidRDefault="007848E4" w:rsidP="007848E4">
      <w:pPr>
        <w:spacing w:line="259" w:lineRule="auto"/>
        <w:ind w:right="-567"/>
      </w:pPr>
    </w:p>
    <w:p w:rsidR="007848E4" w:rsidRDefault="007848E4" w:rsidP="007848E4">
      <w:pPr>
        <w:spacing w:line="259" w:lineRule="auto"/>
        <w:ind w:left="-567" w:right="-567"/>
      </w:pPr>
      <w:r>
        <w:t>17. Руководитель группы контроля выполняет следующие функции:</w:t>
      </w:r>
    </w:p>
    <w:p w:rsidR="007848E4" w:rsidRDefault="007848E4" w:rsidP="007848E4">
      <w:pPr>
        <w:spacing w:line="259" w:lineRule="auto"/>
        <w:ind w:left="-567" w:right="-567"/>
      </w:pPr>
      <w:r>
        <w:t>- организует развертывание группы контроля;</w:t>
      </w:r>
    </w:p>
    <w:p w:rsidR="007848E4" w:rsidRDefault="007848E4" w:rsidP="007848E4">
      <w:pPr>
        <w:spacing w:line="259" w:lineRule="auto"/>
        <w:ind w:left="-567" w:right="-567"/>
      </w:pPr>
      <w:r>
        <w:t xml:space="preserve">- </w:t>
      </w:r>
      <w:r w:rsidR="000952B3">
        <w:t>организует работу членов</w:t>
      </w:r>
      <w:r>
        <w:t xml:space="preserve"> группы контроля;</w:t>
      </w:r>
    </w:p>
    <w:p w:rsidR="007848E4" w:rsidRDefault="007848E4" w:rsidP="007848E4">
      <w:pPr>
        <w:spacing w:line="259" w:lineRule="auto"/>
        <w:ind w:left="-567" w:right="-567"/>
      </w:pPr>
      <w:r>
        <w:t>- организует доведение решений до органов управления гражданской обороны по выполнению мероприятий по гражданской обороне на территории Рузского муниципального округа Московской области и контроль их исполнения;</w:t>
      </w:r>
    </w:p>
    <w:p w:rsidR="007848E4" w:rsidRDefault="007848E4" w:rsidP="007848E4">
      <w:pPr>
        <w:spacing w:line="259" w:lineRule="auto"/>
        <w:ind w:left="-567" w:right="-567"/>
      </w:pPr>
      <w:r>
        <w:t>- организует контроль получения и своевременного обобщения поступающей информации для доклада руководителю ГО;</w:t>
      </w:r>
    </w:p>
    <w:p w:rsidR="007848E4" w:rsidRDefault="007848E4" w:rsidP="007848E4">
      <w:pPr>
        <w:spacing w:line="259" w:lineRule="auto"/>
        <w:ind w:left="-567" w:right="-567"/>
      </w:pPr>
      <w:r>
        <w:t>- принимает участие в совещаниях по уточнению задач, проводимых руководителем ГО;</w:t>
      </w:r>
    </w:p>
    <w:p w:rsidR="007848E4" w:rsidRDefault="007848E4" w:rsidP="007848E4">
      <w:pPr>
        <w:spacing w:line="259" w:lineRule="auto"/>
        <w:ind w:left="-567" w:right="-567"/>
      </w:pPr>
      <w:r>
        <w:t>- готовит предложения руководителю ГО для принятия решений.</w:t>
      </w:r>
    </w:p>
    <w:p w:rsidR="007848E4" w:rsidRDefault="007848E4" w:rsidP="007848E4">
      <w:pPr>
        <w:spacing w:line="259" w:lineRule="auto"/>
        <w:ind w:left="-567" w:right="-567"/>
      </w:pPr>
    </w:p>
    <w:p w:rsidR="007848E4" w:rsidRPr="000952B3" w:rsidRDefault="000952B3" w:rsidP="000952B3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 w:rsidRPr="000952B3">
        <w:rPr>
          <w:b/>
        </w:rPr>
        <w:t>Функциональные обязанности заместителя руководителя группы контроля.</w:t>
      </w:r>
    </w:p>
    <w:p w:rsidR="000952B3" w:rsidRDefault="000952B3" w:rsidP="000952B3">
      <w:pPr>
        <w:spacing w:line="259" w:lineRule="auto"/>
        <w:ind w:right="-567"/>
      </w:pPr>
    </w:p>
    <w:p w:rsidR="000952B3" w:rsidRDefault="000952B3" w:rsidP="000952B3">
      <w:pPr>
        <w:spacing w:line="259" w:lineRule="auto"/>
        <w:ind w:left="-567" w:right="-567"/>
      </w:pPr>
      <w:r>
        <w:t>18. Заместитель руководителя группы контроля выполняет следующие функции:</w:t>
      </w:r>
    </w:p>
    <w:p w:rsidR="000952B3" w:rsidRDefault="000952B3" w:rsidP="000952B3">
      <w:pPr>
        <w:spacing w:line="259" w:lineRule="auto"/>
        <w:ind w:left="-567" w:right="-567"/>
      </w:pPr>
      <w:r>
        <w:t>- выполняет функции руководителя группы контроля в период его отсутствия;</w:t>
      </w:r>
    </w:p>
    <w:p w:rsidR="000952B3" w:rsidRDefault="000952B3" w:rsidP="000952B3">
      <w:pPr>
        <w:spacing w:line="259" w:lineRule="auto"/>
        <w:ind w:left="-567" w:right="-567"/>
      </w:pPr>
      <w:r>
        <w:t>- организует информационное обеспечение работы ЕДДС и специалиста группы контроля;</w:t>
      </w:r>
    </w:p>
    <w:p w:rsidR="000952B3" w:rsidRDefault="000952B3" w:rsidP="000952B3">
      <w:pPr>
        <w:spacing w:line="259" w:lineRule="auto"/>
        <w:ind w:left="-567" w:right="-567"/>
      </w:pPr>
      <w:r>
        <w:t>- ведет учет и доводит сигналы управления и распоряжения руководителя ГО;</w:t>
      </w:r>
    </w:p>
    <w:p w:rsidR="000952B3" w:rsidRDefault="000952B3" w:rsidP="000952B3">
      <w:pPr>
        <w:spacing w:line="259" w:lineRule="auto"/>
        <w:ind w:left="-567" w:right="-567"/>
      </w:pPr>
      <w:r>
        <w:lastRenderedPageBreak/>
        <w:t>- готовит представление донесений в с</w:t>
      </w:r>
      <w:r w:rsidR="00EC52C1">
        <w:t xml:space="preserve">оответствии с Табелем срочных </w:t>
      </w:r>
      <w:r>
        <w:t>донесений по ГО.</w:t>
      </w:r>
    </w:p>
    <w:p w:rsidR="000952B3" w:rsidRDefault="000952B3" w:rsidP="000952B3">
      <w:pPr>
        <w:spacing w:line="259" w:lineRule="auto"/>
        <w:ind w:left="-567" w:right="-567"/>
      </w:pPr>
    </w:p>
    <w:p w:rsidR="000952B3" w:rsidRPr="000952B3" w:rsidRDefault="000952B3" w:rsidP="000952B3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 w:rsidRPr="000952B3">
        <w:rPr>
          <w:b/>
        </w:rPr>
        <w:t>Ф</w:t>
      </w:r>
      <w:r w:rsidR="006F5C1C">
        <w:rPr>
          <w:b/>
        </w:rPr>
        <w:t>ункциональные обязанности членов</w:t>
      </w:r>
      <w:r w:rsidRPr="000952B3">
        <w:rPr>
          <w:b/>
        </w:rPr>
        <w:t xml:space="preserve"> группы контроля</w:t>
      </w:r>
    </w:p>
    <w:p w:rsidR="000952B3" w:rsidRDefault="000952B3" w:rsidP="000952B3">
      <w:pPr>
        <w:spacing w:line="259" w:lineRule="auto"/>
        <w:ind w:left="-567" w:right="-567"/>
      </w:pPr>
      <w:r>
        <w:t>19. Член</w:t>
      </w:r>
      <w:r w:rsidR="006F5C1C">
        <w:t>ы группы контроля выполняю</w:t>
      </w:r>
      <w:r>
        <w:t>т следующие функции:</w:t>
      </w:r>
    </w:p>
    <w:p w:rsidR="000952B3" w:rsidRDefault="00970A82" w:rsidP="000952B3">
      <w:pPr>
        <w:spacing w:line="259" w:lineRule="auto"/>
        <w:ind w:left="-567" w:right="-567"/>
      </w:pPr>
      <w:r>
        <w:t>- участвую</w:t>
      </w:r>
      <w:r w:rsidR="000952B3">
        <w:t>т в работе группы контроля;</w:t>
      </w:r>
    </w:p>
    <w:p w:rsidR="000952B3" w:rsidRDefault="006F5C1C" w:rsidP="000952B3">
      <w:pPr>
        <w:spacing w:line="259" w:lineRule="auto"/>
        <w:ind w:left="-567" w:right="-567"/>
      </w:pPr>
      <w:r>
        <w:t>- организую</w:t>
      </w:r>
      <w:r w:rsidR="000952B3">
        <w:t>т разработку оперативных документов;</w:t>
      </w:r>
    </w:p>
    <w:p w:rsidR="000952B3" w:rsidRDefault="006F5C1C" w:rsidP="000952B3">
      <w:pPr>
        <w:spacing w:line="259" w:lineRule="auto"/>
        <w:ind w:left="-567" w:right="-567"/>
      </w:pPr>
      <w:r>
        <w:t>- доводя</w:t>
      </w:r>
      <w:r w:rsidR="000952B3">
        <w:t>т принятые руководителем ГО решения до исполнителей;</w:t>
      </w:r>
    </w:p>
    <w:p w:rsidR="000952B3" w:rsidRDefault="006F5C1C" w:rsidP="000952B3">
      <w:pPr>
        <w:spacing w:line="259" w:lineRule="auto"/>
        <w:ind w:left="-567" w:right="-567"/>
      </w:pPr>
      <w:r>
        <w:t>- организую</w:t>
      </w:r>
      <w:r w:rsidR="000952B3">
        <w:t xml:space="preserve">т передачу на вышестоящий орган управления докладов </w:t>
      </w:r>
      <w:r>
        <w:t xml:space="preserve">                                     </w:t>
      </w:r>
      <w:r w:rsidR="000952B3">
        <w:t>о выполнении поставленных задач и информации об обстановке;</w:t>
      </w:r>
    </w:p>
    <w:p w:rsidR="000952B3" w:rsidRDefault="000952B3" w:rsidP="000952B3">
      <w:pPr>
        <w:spacing w:line="259" w:lineRule="auto"/>
        <w:ind w:left="-567" w:right="-567"/>
      </w:pPr>
      <w:r>
        <w:t>-</w:t>
      </w:r>
      <w:r w:rsidRPr="000952B3">
        <w:t xml:space="preserve"> </w:t>
      </w:r>
      <w:r w:rsidR="006F5C1C">
        <w:t>веду</w:t>
      </w:r>
      <w:r>
        <w:t>т журнал учета полученных и отданных распоряжений.</w:t>
      </w:r>
    </w:p>
    <w:p w:rsidR="00A14041" w:rsidRDefault="00A14041" w:rsidP="000952B3">
      <w:pPr>
        <w:spacing w:line="259" w:lineRule="auto"/>
        <w:ind w:left="-567" w:right="-567"/>
      </w:pPr>
    </w:p>
    <w:p w:rsidR="00A14041" w:rsidRPr="006E2890" w:rsidRDefault="00A14041" w:rsidP="006E2890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 w:rsidRPr="006E2890">
        <w:rPr>
          <w:b/>
        </w:rPr>
        <w:t>Порядок работы, основные вопросы взаимодействия</w:t>
      </w:r>
    </w:p>
    <w:p w:rsidR="00A14041" w:rsidRDefault="00A14041" w:rsidP="00A14041">
      <w:pPr>
        <w:spacing w:line="259" w:lineRule="auto"/>
        <w:ind w:right="-567"/>
      </w:pPr>
    </w:p>
    <w:p w:rsidR="00A14041" w:rsidRDefault="00A14041" w:rsidP="006E2890">
      <w:pPr>
        <w:spacing w:line="259" w:lineRule="auto"/>
        <w:ind w:left="-567" w:right="-567"/>
      </w:pPr>
      <w:r>
        <w:t>20. Группа контроля начинает свою работу</w:t>
      </w:r>
      <w:r w:rsidR="006E2890">
        <w:t xml:space="preserve"> в круглосуточном режиме с момента получения сигнала оповещения гражданской обороны о введении в действие Плана ГО и ЗН.</w:t>
      </w:r>
    </w:p>
    <w:p w:rsidR="006E2890" w:rsidRDefault="006E2890" w:rsidP="006E2890">
      <w:pPr>
        <w:spacing w:line="259" w:lineRule="auto"/>
        <w:ind w:left="-567" w:right="-567"/>
      </w:pPr>
      <w:r>
        <w:t>21. Оповещение личного состава группы контроля осуществляется в общей системе оповещения органов управления Рузского муниципального округа Московской области через каналы городской телефонной связи, а также сотовой связи многоканальной системы автоматического телефонного оповещения «Рупор».</w:t>
      </w:r>
    </w:p>
    <w:p w:rsidR="006E2890" w:rsidRDefault="006E2890" w:rsidP="006E2890">
      <w:pPr>
        <w:spacing w:line="259" w:lineRule="auto"/>
        <w:ind w:left="-567" w:right="-567"/>
      </w:pPr>
      <w:r>
        <w:t>22. Для организации и обеспечения работы группы контроля администрацией Рузского муниципального округа Московской области предусматривается:</w:t>
      </w:r>
    </w:p>
    <w:p w:rsidR="006E2890" w:rsidRDefault="006E2890" w:rsidP="006E2890">
      <w:pPr>
        <w:spacing w:line="259" w:lineRule="auto"/>
        <w:ind w:left="-567" w:right="-567"/>
      </w:pPr>
      <w:r>
        <w:t xml:space="preserve">- подготовленные помещения, современные средства коммуникации, связи </w:t>
      </w:r>
      <w:r w:rsidR="006F5C1C">
        <w:t xml:space="preserve">                   </w:t>
      </w:r>
      <w:r>
        <w:t>и другое необходимое имущество;</w:t>
      </w:r>
    </w:p>
    <w:p w:rsidR="006E2890" w:rsidRDefault="006E2890" w:rsidP="006E2890">
      <w:pPr>
        <w:spacing w:line="259" w:lineRule="auto"/>
        <w:ind w:left="-567" w:right="-567"/>
      </w:pPr>
      <w:r>
        <w:t xml:space="preserve">- мероприятия по защите от опасностей, возникающих при военных конфликтах и/или вследствие этих конфликтов, а также при чрезвычайных ситуациях природного и техногенного характера, в том числе обеспечение средствами индивидуальной </w:t>
      </w:r>
      <w:r w:rsidR="006F5C1C">
        <w:t xml:space="preserve">                 </w:t>
      </w:r>
      <w:r>
        <w:t>и коллективной защиты.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 xml:space="preserve">23. Для обеспечения работы группы контроля </w:t>
      </w:r>
      <w:r w:rsidR="006F5C1C">
        <w:t xml:space="preserve">членами группы контроля </w:t>
      </w:r>
      <w:r w:rsidRPr="0041746F">
        <w:t>разрабатываются документы: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>- положение о группе контроля;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>- функциональные обязанности группы контроля;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>- состав группы контроля;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>- график дежурств группы контроля;</w:t>
      </w:r>
    </w:p>
    <w:p w:rsidR="006E2890" w:rsidRPr="0041746F" w:rsidRDefault="006E2890" w:rsidP="006E2890">
      <w:pPr>
        <w:spacing w:line="259" w:lineRule="auto"/>
        <w:ind w:left="-567" w:right="-567"/>
      </w:pPr>
      <w:r w:rsidRPr="0041746F">
        <w:t>- схема оповещения группы контроля;</w:t>
      </w:r>
    </w:p>
    <w:p w:rsidR="006E2890" w:rsidRDefault="006E2890" w:rsidP="006E2890">
      <w:pPr>
        <w:spacing w:line="259" w:lineRule="auto"/>
        <w:ind w:left="-567" w:right="-567"/>
      </w:pPr>
      <w:r w:rsidRPr="0041746F">
        <w:t>- журнал учета полученных и отданных распоряжений.</w:t>
      </w:r>
    </w:p>
    <w:p w:rsidR="00816DB4" w:rsidRDefault="00816DB4" w:rsidP="006E2890">
      <w:pPr>
        <w:spacing w:line="259" w:lineRule="auto"/>
        <w:ind w:left="-567" w:right="-567"/>
      </w:pPr>
      <w:r>
        <w:t xml:space="preserve">24. Группа контроля для реализации поставленных задач взаимодействует </w:t>
      </w:r>
      <w:r w:rsidR="006F5C1C">
        <w:t xml:space="preserve">                    </w:t>
      </w:r>
      <w:r>
        <w:t xml:space="preserve">с администрацией Рузского муниципального округа Московской области, отраслевыми органами администрации Рузского муниципального округа Московской </w:t>
      </w:r>
      <w:r>
        <w:lastRenderedPageBreak/>
        <w:t>области, силами гражданской обороны, организациями, предприятиями, учреждениями Рузского муниципального округа Московской области, в том числе:</w:t>
      </w:r>
    </w:p>
    <w:p w:rsidR="00816DB4" w:rsidRDefault="00816DB4" w:rsidP="006E2890">
      <w:pPr>
        <w:spacing w:line="259" w:lineRule="auto"/>
        <w:ind w:left="-567" w:right="-567"/>
      </w:pPr>
      <w:r>
        <w:t>- с вышестоящей группой контроля – группой контроля за ходом выполнения мероприятий по гражданской обороне в Московской области;</w:t>
      </w:r>
    </w:p>
    <w:p w:rsidR="00816DB4" w:rsidRDefault="00816DB4" w:rsidP="00816DB4">
      <w:pPr>
        <w:spacing w:line="259" w:lineRule="auto"/>
        <w:ind w:left="-567" w:right="-567"/>
      </w:pPr>
      <w:r>
        <w:t>- со спасательными службами обеспечения мероприятий гражданской обороны Рузского муниципального округа Московской области;</w:t>
      </w:r>
    </w:p>
    <w:p w:rsidR="00816DB4" w:rsidRDefault="00816DB4" w:rsidP="00816DB4">
      <w:pPr>
        <w:spacing w:line="259" w:lineRule="auto"/>
        <w:ind w:left="-567" w:right="-567"/>
      </w:pPr>
      <w:r>
        <w:t>- с эвакуационной (</w:t>
      </w:r>
      <w:proofErr w:type="spellStart"/>
      <w:r>
        <w:t>эвакоприемной</w:t>
      </w:r>
      <w:proofErr w:type="spellEnd"/>
      <w:r>
        <w:t>) комиссией Рузского муниципального округа Московской области</w:t>
      </w:r>
      <w:r w:rsidR="00D14495">
        <w:t>;</w:t>
      </w:r>
    </w:p>
    <w:p w:rsidR="00D14495" w:rsidRDefault="00D14495" w:rsidP="00816DB4">
      <w:pPr>
        <w:spacing w:line="259" w:lineRule="auto"/>
        <w:ind w:left="-567" w:right="-567"/>
      </w:pPr>
      <w:r>
        <w:t>- с органами правопорядка и обеспечения безопасности;</w:t>
      </w:r>
    </w:p>
    <w:p w:rsidR="00D14495" w:rsidRDefault="00D14495" w:rsidP="00816DB4">
      <w:pPr>
        <w:spacing w:line="259" w:lineRule="auto"/>
        <w:ind w:left="-567" w:right="-567"/>
      </w:pPr>
      <w:r>
        <w:t>- с органами военного управления.</w:t>
      </w:r>
    </w:p>
    <w:p w:rsidR="007E5C15" w:rsidRPr="00A14041" w:rsidRDefault="007E5C15" w:rsidP="00816DB4">
      <w:pPr>
        <w:spacing w:line="259" w:lineRule="auto"/>
        <w:ind w:left="-567" w:right="-567"/>
      </w:pPr>
      <w:r>
        <w:t>25. Группа контроля завершает свою работу после получения соответствующего сигнала оповещения гражданской обороны, завершив оформление и отправку необходимых донесений, подготовку отчета руководителю ГО.</w:t>
      </w:r>
    </w:p>
    <w:p w:rsidR="007848E4" w:rsidRPr="002F1A6D" w:rsidRDefault="007848E4" w:rsidP="007848E4">
      <w:pPr>
        <w:pStyle w:val="a7"/>
        <w:spacing w:line="259" w:lineRule="auto"/>
        <w:ind w:left="0" w:right="-567" w:firstLine="0"/>
      </w:pPr>
    </w:p>
    <w:p w:rsidR="00621BAC" w:rsidRDefault="00621BAC" w:rsidP="00621BAC">
      <w:pPr>
        <w:spacing w:line="259" w:lineRule="auto"/>
        <w:ind w:right="-567"/>
      </w:pPr>
    </w:p>
    <w:p w:rsidR="008D209E" w:rsidRDefault="008D209E">
      <w:pPr>
        <w:spacing w:line="259" w:lineRule="auto"/>
        <w:ind w:left="566" w:right="0" w:firstLine="0"/>
        <w:jc w:val="left"/>
      </w:pP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sectPr w:rsidR="008D209E" w:rsidSect="00CA21CD">
      <w:headerReference w:type="even" r:id="rId8"/>
      <w:headerReference w:type="default" r:id="rId9"/>
      <w:footerReference w:type="even" r:id="rId10"/>
      <w:headerReference w:type="first" r:id="rId11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3055"/>
      <w:gridCol w:w="3052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7C7095">
            <w:rPr>
              <w:noProof/>
              <w:color w:val="auto"/>
              <w:sz w:val="24"/>
              <w:szCs w:val="24"/>
            </w:rPr>
            <w:t>2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7C7095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952B3"/>
    <w:rsid w:val="000A672C"/>
    <w:rsid w:val="000D1161"/>
    <w:rsid w:val="000E003F"/>
    <w:rsid w:val="000E238B"/>
    <w:rsid w:val="00106FE1"/>
    <w:rsid w:val="00115220"/>
    <w:rsid w:val="0012303B"/>
    <w:rsid w:val="0015256A"/>
    <w:rsid w:val="001C763E"/>
    <w:rsid w:val="0020437E"/>
    <w:rsid w:val="0022016D"/>
    <w:rsid w:val="00233758"/>
    <w:rsid w:val="002672CB"/>
    <w:rsid w:val="00282A2C"/>
    <w:rsid w:val="00295AE2"/>
    <w:rsid w:val="002B2747"/>
    <w:rsid w:val="002B4041"/>
    <w:rsid w:val="002C1320"/>
    <w:rsid w:val="002C34E1"/>
    <w:rsid w:val="002F1A6D"/>
    <w:rsid w:val="00311EFB"/>
    <w:rsid w:val="00354EDD"/>
    <w:rsid w:val="00371C8D"/>
    <w:rsid w:val="003F1EF2"/>
    <w:rsid w:val="00406B67"/>
    <w:rsid w:val="0041746F"/>
    <w:rsid w:val="004174C5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6F5C1C"/>
    <w:rsid w:val="0070602B"/>
    <w:rsid w:val="00710401"/>
    <w:rsid w:val="007848E4"/>
    <w:rsid w:val="007955F0"/>
    <w:rsid w:val="007B7361"/>
    <w:rsid w:val="007C7095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70A82"/>
    <w:rsid w:val="0098236F"/>
    <w:rsid w:val="00993175"/>
    <w:rsid w:val="009B4875"/>
    <w:rsid w:val="009E20BB"/>
    <w:rsid w:val="009E41B5"/>
    <w:rsid w:val="009F613D"/>
    <w:rsid w:val="00A14041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027AB"/>
    <w:rsid w:val="00D14495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B4E5AFA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714C1-005E-4364-A306-F32C8CEA3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5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74</cp:revision>
  <cp:lastPrinted>2025-11-11T06:38:00Z</cp:lastPrinted>
  <dcterms:created xsi:type="dcterms:W3CDTF">2025-09-11T14:59:00Z</dcterms:created>
  <dcterms:modified xsi:type="dcterms:W3CDTF">2026-04-15T09:12:00Z</dcterms:modified>
</cp:coreProperties>
</file>